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赣西文化堡垒，渌水知识摇篮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——萍乡中学简介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萍乡中学，江西省优秀重点中学，创办于1906年，前身为明万历年间(1594年)创办的鏊洲书院，系我国创办最早的现代公立学校之一。学校办学历史悠久，文化积淀深厚，素有“赣西文化堡垒，渌水知识摇篮”之美誉，并先后获得“全国现代教育技术实验学校”、“全国环境教育示范学校”、“全国贯彻学校体育工作条例优秀学校”、“国家体育传统项目学校”、“江西省文明单位”、“江西省现代教育技术示范学校”、“江西教育科研基地”、“江西省绿色模范单位”、“江西省安全文明学校”、“江西省中小学和谐校园”等60多项省级以上荣誉。百余年来，学校培养出了两院院士吴学周、陈述彭、简水生、颜龙安;革命家凯丰、孔原、刘型;教育家彭康、柳斌;军事专家、少将邓福全;音乐家黄海怀等一大批各行各业的杰出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校现占地320亩，建筑面积8.5万平方米，环境优雅，布局合理，文化景观错落有致，古樟翠柏遮天蔽日，处处曲径通幽，四季鸟语花香，人文校园、生态校园的理念随处可见。学校设施完备，达到国家高级中学一类装备标准，现代教育技术广泛使用。学校图书馆藏书13万余册，被评为江西省高级中学一级图书馆。学校现有62个教学班，学生3900人，在职教工281人，其中有全国精神文明建设先进个人、国务院特殊津贴获得者李奭萍;全国模范教师、全国优秀班主任胡朝霞等获国家级表彰13人，获省师德师风标兵陈辉明、彭和平、李霞等省级表彰20人，省特级教师4人，省学科带头人5人，高级教师1157人，研究生111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校全面贯彻教育方针，全面实施素质教育，遵循教育教学规律，开展教育教学改革，取得突出办学成果。师德师风不断优化，队伍建设成效显著，学生素质全面发展，办学特色逐渐凸显，教育质量和办学水平不断提高，高考成绩一直位居全市第一，全省前列。学校积极开展社团活动，建有全省中学最大的心理健康辅导中心;积极开展唱歌、练字、阳光体育和社会实践活动，建有全省中学最大的素质拓展基地和劳动实践基地;积极开展科技创新活动，组织学生走进清华北大等知名大学实验室参与科学实验，是北京青少年科技俱乐部基地学校(北京市外唯一一所);积极开展国际交流，是全省最早开展中美合作办学的高中学校，是加拿大多伦多大学“绿色通道”项目学校和新加坡全额奖学金项目学校。这里的学生，在世界的舞台上渐绽光芒：有北京奥运会火炬手，有在日本岗山纵论世界环保的科技小星，还有在全国“明天小小科学家”评选活动中获奖的发明小能手，更有一大批素质全面、能力突出、品质优秀的有志青年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今天，学校秉承“劳、谦、坚、实”的校训和“以德求得，因材育才”的办学理念，坚持“既为学生当前成长负责，更为学生长远发展着想”的办学思想，创全面发展之优，示素质教育之范，努力建设绿色校园、书香校园、人文校园、活力校园、和谐校园、幸福校园，用务实的脚步和不懈的追求，为早日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实现“中国梦”培养更多的优秀人才!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B3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2017-10-31T06:06:12Z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