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2023年温州市市级事业单位公开招聘幼儿教师岗位一览表</w:t>
      </w:r>
    </w:p>
    <w:tbl>
      <w:tblPr>
        <w:tblW w:w="9076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3"/>
        <w:gridCol w:w="453"/>
        <w:gridCol w:w="479"/>
        <w:gridCol w:w="445"/>
        <w:gridCol w:w="705"/>
        <w:gridCol w:w="427"/>
        <w:gridCol w:w="678"/>
        <w:gridCol w:w="751"/>
        <w:gridCol w:w="417"/>
        <w:gridCol w:w="1490"/>
        <w:gridCol w:w="945"/>
        <w:gridCol w:w="617"/>
        <w:gridCol w:w="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0" w:type="dxa"/>
          <w:jc w:val="center"/>
        </w:trPr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4"/>
                <w:szCs w:val="14"/>
                <w:bdr w:val="none" w:color="auto" w:sz="0" w:space="0"/>
              </w:rPr>
              <w:t>单位名称       </w:t>
            </w:r>
          </w:p>
        </w:tc>
        <w:tc>
          <w:tcPr>
            <w:tcW w:w="45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4"/>
                <w:szCs w:val="14"/>
                <w:bdr w:val="none" w:color="auto" w:sz="0" w:space="0"/>
              </w:rPr>
              <w:t>经费形式</w:t>
            </w:r>
          </w:p>
        </w:tc>
        <w:tc>
          <w:tcPr>
            <w:tcW w:w="48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4"/>
                <w:szCs w:val="14"/>
                <w:bdr w:val="none" w:color="auto" w:sz="0" w:space="0"/>
              </w:rPr>
              <w:t>招聘岗位</w:t>
            </w:r>
          </w:p>
        </w:tc>
        <w:tc>
          <w:tcPr>
            <w:tcW w:w="44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4"/>
                <w:szCs w:val="14"/>
                <w:bdr w:val="none" w:color="auto" w:sz="0" w:space="0"/>
              </w:rPr>
              <w:t>岗位代码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4"/>
                <w:szCs w:val="14"/>
                <w:bdr w:val="none" w:color="auto" w:sz="0" w:space="0"/>
              </w:rPr>
              <w:t>岗位类别</w:t>
            </w:r>
          </w:p>
        </w:tc>
        <w:tc>
          <w:tcPr>
            <w:tcW w:w="42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4"/>
                <w:szCs w:val="14"/>
                <w:bdr w:val="none" w:color="auto" w:sz="0" w:space="0"/>
              </w:rPr>
              <w:t>人数</w:t>
            </w:r>
          </w:p>
        </w:tc>
        <w:tc>
          <w:tcPr>
            <w:tcW w:w="492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4"/>
                <w:szCs w:val="14"/>
                <w:bdr w:val="none" w:color="auto" w:sz="0" w:space="0"/>
              </w:rPr>
              <w:t>资 格 条 件</w:t>
            </w: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4"/>
                <w:szCs w:val="14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  <w:jc w:val="center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45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48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44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4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4"/>
                <w:szCs w:val="14"/>
                <w:bdr w:val="none" w:color="auto" w:sz="0" w:space="0"/>
              </w:rPr>
              <w:t>专业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4"/>
                <w:szCs w:val="14"/>
                <w:bdr w:val="none" w:color="auto" w:sz="0" w:space="0"/>
              </w:rPr>
              <w:t>学历</w:t>
            </w:r>
          </w:p>
        </w:tc>
        <w:tc>
          <w:tcPr>
            <w:tcW w:w="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4"/>
                <w:szCs w:val="14"/>
                <w:bdr w:val="none" w:color="auto" w:sz="0" w:space="0"/>
              </w:rPr>
              <w:t>学位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4"/>
                <w:szCs w:val="14"/>
                <w:bdr w:val="none" w:color="auto" w:sz="0" w:space="0"/>
              </w:rPr>
              <w:t>专业技术资格或职业资格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4"/>
                <w:szCs w:val="14"/>
                <w:bdr w:val="none" w:color="auto" w:sz="0" w:space="0"/>
              </w:rPr>
              <w:t>年龄                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4"/>
                <w:szCs w:val="14"/>
                <w:bdr w:val="none" w:color="auto" w:sz="0" w:space="0"/>
              </w:rPr>
              <w:t>户籍</w:t>
            </w: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tblCellSpacing w:w="0" w:type="dxa"/>
          <w:jc w:val="center"/>
        </w:trPr>
        <w:tc>
          <w:tcPr>
            <w:tcW w:w="9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4"/>
                <w:szCs w:val="14"/>
                <w:bdr w:val="none" w:color="auto" w:sz="0" w:space="0"/>
              </w:rPr>
              <w:t>温州大学附属实验幼儿园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4"/>
                <w:szCs w:val="14"/>
                <w:bdr w:val="none" w:color="auto" w:sz="0" w:space="0"/>
              </w:rPr>
              <w:t>财政全额补助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4"/>
                <w:szCs w:val="14"/>
                <w:bdr w:val="none" w:color="auto" w:sz="0" w:space="0"/>
              </w:rPr>
              <w:t>教师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4"/>
                <w:szCs w:val="14"/>
                <w:bdr w:val="none" w:color="auto" w:sz="0" w:space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4"/>
                <w:szCs w:val="14"/>
                <w:bdr w:val="none" w:color="auto" w:sz="0" w:space="0"/>
              </w:rPr>
              <w:t>专业技术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4"/>
                <w:szCs w:val="14"/>
                <w:bdr w:val="none" w:color="auto" w:sz="0" w:space="0"/>
              </w:rPr>
              <w:t>学前教育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4"/>
                <w:szCs w:val="14"/>
                <w:bdr w:val="none" w:color="auto" w:sz="0" w:space="0"/>
              </w:rPr>
              <w:t>大学本科及以上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4"/>
                <w:szCs w:val="14"/>
                <w:bdr w:val="none" w:color="auto" w:sz="0" w:space="0"/>
              </w:rPr>
              <w:t>学士及以上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4"/>
                <w:szCs w:val="14"/>
                <w:bdr w:val="none" w:color="auto" w:sz="0" w:space="0"/>
              </w:rPr>
              <w:t>持有幼儿教师资格证书、普通话水平等级测试二级甲等及以上资格证书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4"/>
                <w:szCs w:val="14"/>
                <w:bdr w:val="none" w:color="auto" w:sz="0" w:space="0"/>
              </w:rPr>
              <w:t>1992年4月26日以后出生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4"/>
                <w:szCs w:val="14"/>
                <w:bdr w:val="none" w:color="auto" w:sz="0" w:space="0"/>
              </w:rPr>
              <w:t>温州市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4"/>
                <w:szCs w:val="14"/>
                <w:bdr w:val="none" w:color="auto" w:sz="0" w:space="0"/>
              </w:rPr>
              <w:t>88910767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tblCellSpacing w:w="0" w:type="dxa"/>
          <w:jc w:val="center"/>
        </w:trPr>
        <w:tc>
          <w:tcPr>
            <w:tcW w:w="9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4"/>
                <w:szCs w:val="14"/>
                <w:bdr w:val="none" w:color="auto" w:sz="0" w:space="0"/>
              </w:rPr>
              <w:t>温州大学附属实验幼儿园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4"/>
                <w:szCs w:val="14"/>
                <w:bdr w:val="none" w:color="auto" w:sz="0" w:space="0"/>
              </w:rPr>
              <w:t>财政全额补助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4"/>
                <w:szCs w:val="14"/>
                <w:bdr w:val="none" w:color="auto" w:sz="0" w:space="0"/>
              </w:rPr>
              <w:t>教师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4"/>
                <w:szCs w:val="14"/>
                <w:bdr w:val="none" w:color="auto" w:sz="0" w:space="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4"/>
                <w:szCs w:val="14"/>
                <w:bdr w:val="none" w:color="auto" w:sz="0" w:space="0"/>
              </w:rPr>
              <w:t>专业技术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4"/>
                <w:szCs w:val="14"/>
                <w:bdr w:val="none" w:color="auto" w:sz="0" w:space="0"/>
              </w:rPr>
              <w:t>学前教育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4"/>
                <w:szCs w:val="14"/>
                <w:bdr w:val="none" w:color="auto" w:sz="0" w:space="0"/>
              </w:rPr>
              <w:t>研究生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4"/>
                <w:szCs w:val="14"/>
                <w:bdr w:val="none" w:color="auto" w:sz="0" w:space="0"/>
              </w:rPr>
              <w:t>硕士及以上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4"/>
                <w:szCs w:val="14"/>
                <w:bdr w:val="none" w:color="auto" w:sz="0" w:space="0"/>
              </w:rPr>
              <w:t>持有幼儿教师资格证书、普通话水平等级测试二级甲等及以上资格证书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4"/>
                <w:szCs w:val="14"/>
                <w:bdr w:val="none" w:color="auto" w:sz="0" w:space="0"/>
              </w:rPr>
              <w:t>1992年4月26日以后出生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4"/>
                <w:szCs w:val="14"/>
                <w:bdr w:val="none" w:color="auto" w:sz="0" w:space="0"/>
              </w:rPr>
              <w:t>浙江省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4"/>
                <w:szCs w:val="14"/>
                <w:bdr w:val="none" w:color="auto" w:sz="0" w:space="0"/>
              </w:rPr>
              <w:t>88910767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58D2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2023-04-20T09:03:12Z</dcterms:created>
  <dc:creator>ht</dc:creator>
  <cp:lastModifiedBy>ht</cp:lastModifiedBy>
  <dcterms:modified xsi:type="dcterms:W3CDTF">2023-04-20T09:04:03Z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593688492020456FA4C625D7B63949FD_12</vt:lpwstr>
  </property>
</Properties>
</file>